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60"/>
        <w:gridCol w:w="245"/>
        <w:gridCol w:w="283"/>
        <w:gridCol w:w="858"/>
        <w:gridCol w:w="2410"/>
        <w:gridCol w:w="422"/>
        <w:gridCol w:w="149"/>
        <w:gridCol w:w="709"/>
        <w:gridCol w:w="2405"/>
      </w:tblGrid>
      <w:tr w:rsidR="00204B18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18" w:rsidRPr="00945B6C" w:rsidRDefault="00204B18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204B18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204B18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18" w:rsidRPr="00945B6C" w:rsidRDefault="00204B18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18" w:rsidRPr="00945B6C" w:rsidRDefault="00204B18" w:rsidP="00397645">
            <w:pPr>
              <w:spacing w:after="0" w:line="240" w:lineRule="auto"/>
              <w:rPr>
                <w:w w:val="95"/>
              </w:rPr>
            </w:pPr>
          </w:p>
        </w:tc>
      </w:tr>
      <w:tr w:rsidR="00204B18" w:rsidRPr="00945B6C" w:rsidTr="00397645">
        <w:trPr>
          <w:trHeight w:val="455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204B18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w w:val="95"/>
                <w:sz w:val="20"/>
                <w:szCs w:val="20"/>
              </w:rPr>
              <w:t xml:space="preserve">3      </w:t>
            </w:r>
            <w:r>
              <w:rPr>
                <w:w w:val="95"/>
                <w:sz w:val="20"/>
                <w:szCs w:val="20"/>
              </w:rPr>
              <w:t>(</w:t>
            </w:r>
            <w:r w:rsidRPr="00945B6C">
              <w:rPr>
                <w:w w:val="95"/>
                <w:sz w:val="20"/>
                <w:szCs w:val="20"/>
              </w:rPr>
              <w:t>6., 7. i 8. nastavni sat)</w:t>
            </w:r>
          </w:p>
        </w:tc>
      </w:tr>
      <w:tr w:rsidR="00204B18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A - STRUKTURA TVARI</w:t>
            </w:r>
          </w:p>
        </w:tc>
      </w:tr>
      <w:tr w:rsidR="00204B18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32"/>
                <w:szCs w:val="32"/>
              </w:rPr>
            </w:pPr>
            <w:r w:rsidRPr="00945B6C">
              <w:rPr>
                <w:b/>
                <w:bCs/>
                <w:w w:val="95"/>
                <w:sz w:val="32"/>
                <w:szCs w:val="32"/>
              </w:rPr>
              <w:t>Koliko prostora zauzima tijelo</w:t>
            </w:r>
          </w:p>
        </w:tc>
      </w:tr>
      <w:tr w:rsidR="00204B18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204B18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Uspoređuje dimenzije, masu i gustoću različitih tijela i tvari.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A.7.11.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204B18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39764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Procjenjuje i uspoređuje dimenzije tijela.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</w:t>
            </w:r>
          </w:p>
        </w:tc>
      </w:tr>
      <w:tr w:rsidR="00204B18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Informatika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B.7.4.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Kemija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204B18" w:rsidRPr="00945B6C" w:rsidRDefault="00204B18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D.7.1.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Povezuje rezultate i zaključke istraživanja s konceptualnim spoznajama.</w:t>
            </w:r>
          </w:p>
          <w:p w:rsidR="00204B18" w:rsidRPr="00945B6C" w:rsidRDefault="00204B18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D.7.2.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Primjenjuje matematička znanja i vještine.</w:t>
            </w:r>
          </w:p>
          <w:p w:rsidR="00204B18" w:rsidRPr="00945B6C" w:rsidRDefault="00204B18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  <w:t>Matematika</w:t>
            </w:r>
          </w:p>
          <w:p w:rsidR="00204B18" w:rsidRPr="00945B6C" w:rsidRDefault="00204B18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D.7.5. Odabire i preračunava odgovarajuće mjerne jedinice</w:t>
            </w:r>
          </w:p>
        </w:tc>
      </w:tr>
      <w:tr w:rsidR="00204B18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Uporaba IKT-a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sz w:val="20"/>
                <w:szCs w:val="20"/>
              </w:rPr>
              <w:t>A.3.1.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Učiti kako učiti</w:t>
            </w:r>
          </w:p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A.3.2. Primjena strategija učenja i rješavanje problema</w:t>
            </w:r>
          </w:p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Poduzetništvo</w:t>
            </w:r>
          </w:p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A.3.1. Primjenjuje inovativna i kreativna rješenja.</w:t>
            </w:r>
          </w:p>
        </w:tc>
      </w:tr>
      <w:tr w:rsidR="00204B18" w:rsidRPr="00945B6C" w:rsidTr="00397645">
        <w:trPr>
          <w:trHeight w:val="758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945B6C" w:rsidRDefault="00204B18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ZA UČENJE</w:t>
            </w:r>
            <w:r w:rsidRPr="00945B6C">
              <w:rPr>
                <w:sz w:val="20"/>
                <w:szCs w:val="20"/>
              </w:rPr>
              <w:t xml:space="preserve">  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204B18" w:rsidRPr="00945B6C" w:rsidRDefault="00204B18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lista samoprocjene</w:t>
            </w:r>
          </w:p>
        </w:tc>
      </w:tr>
      <w:tr w:rsidR="00204B18" w:rsidRPr="00945B6C" w:rsidTr="00397645">
        <w:trPr>
          <w:trHeight w:val="757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945B6C" w:rsidRDefault="00204B18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NAUČENOG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frontalnim razgovorom provjeriti razinu usvojenosti navedenih obrazovnih ishoda, jesu li učenici: </w:t>
            </w:r>
          </w:p>
          <w:p w:rsidR="00204B18" w:rsidRPr="00945B6C" w:rsidRDefault="00204B18" w:rsidP="00397645">
            <w:pPr>
              <w:pStyle w:val="Odlomakpopisa"/>
              <w:tabs>
                <w:tab w:val="center" w:pos="663"/>
              </w:tabs>
              <w:autoSpaceDE w:val="0"/>
              <w:autoSpaceDN w:val="0"/>
              <w:adjustRightInd w:val="0"/>
              <w:spacing w:after="0" w:line="240" w:lineRule="auto"/>
              <w:ind w:left="360" w:firstLine="22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zapamtili i povezali informacije o volumenu (fizička veličina: znak, mjerna jedinica, znak mjerne jedinice)</w:t>
            </w:r>
          </w:p>
          <w:p w:rsidR="00204B18" w:rsidRPr="00945B6C" w:rsidRDefault="00204B18" w:rsidP="00397645">
            <w:pPr>
              <w:pStyle w:val="Odlomakpopisa"/>
              <w:tabs>
                <w:tab w:val="center" w:pos="663"/>
              </w:tabs>
              <w:autoSpaceDE w:val="0"/>
              <w:autoSpaceDN w:val="0"/>
              <w:adjustRightInd w:val="0"/>
              <w:spacing w:after="0" w:line="240" w:lineRule="auto"/>
              <w:ind w:left="360" w:firstLine="22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– razvili vještinu određivanja volumena mjerenjem i računski</w:t>
            </w:r>
          </w:p>
          <w:p w:rsidR="00204B18" w:rsidRPr="00945B6C" w:rsidRDefault="00204B18" w:rsidP="00397645">
            <w:pPr>
              <w:pStyle w:val="Odlomakpopisa"/>
              <w:tabs>
                <w:tab w:val="left" w:pos="710"/>
              </w:tabs>
              <w:spacing w:after="0"/>
              <w:ind w:left="379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– naučili preračunavati mjerne jedinice volumena (iz većih u manje i obratno) </w:t>
            </w:r>
          </w:p>
          <w:p w:rsidR="00204B18" w:rsidRPr="00945B6C" w:rsidRDefault="00204B18" w:rsidP="00397645">
            <w:pPr>
              <w:pStyle w:val="Odlomakpopisa"/>
              <w:tabs>
                <w:tab w:val="center" w:pos="663"/>
              </w:tabs>
              <w:autoSpaceDE w:val="0"/>
              <w:autoSpaceDN w:val="0"/>
              <w:adjustRightInd w:val="0"/>
              <w:spacing w:after="0" w:line="240" w:lineRule="auto"/>
              <w:ind w:left="360" w:firstLine="22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zapamtili da je 1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1 L; 1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1 mL </w:t>
            </w:r>
          </w:p>
          <w:p w:rsidR="00204B18" w:rsidRPr="00945B6C" w:rsidRDefault="00204B18" w:rsidP="00397645">
            <w:pPr>
              <w:pStyle w:val="Odlomakpopisa"/>
              <w:tabs>
                <w:tab w:val="center" w:pos="663"/>
              </w:tabs>
              <w:autoSpaceDE w:val="0"/>
              <w:autoSpaceDN w:val="0"/>
              <w:adjustRightInd w:val="0"/>
              <w:spacing w:after="0" w:line="240" w:lineRule="auto"/>
              <w:ind w:left="360" w:firstLine="22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zapamtili da je 1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1000 L</w:t>
            </w:r>
          </w:p>
          <w:p w:rsidR="00204B18" w:rsidRPr="00945B6C" w:rsidRDefault="00204B18" w:rsidP="00397645">
            <w:pPr>
              <w:pStyle w:val="Odlomakpopisa"/>
              <w:tabs>
                <w:tab w:val="center" w:pos="663"/>
              </w:tabs>
              <w:autoSpaceDE w:val="0"/>
              <w:autoSpaceDN w:val="0"/>
              <w:adjustRightInd w:val="0"/>
              <w:spacing w:after="0" w:line="240" w:lineRule="auto"/>
              <w:ind w:left="360" w:firstLine="22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izmjerili menzurom volumen plastične čaše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4"/>
              </w:numPr>
              <w:tabs>
                <w:tab w:val="left" w:pos="521"/>
                <w:tab w:val="center" w:pos="6480"/>
                <w:tab w:val="left" w:pos="8115"/>
              </w:tabs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izmjerili volumen tekućine različito graduiranim menzurama</w:t>
            </w:r>
          </w:p>
          <w:p w:rsidR="00204B18" w:rsidRPr="00945B6C" w:rsidRDefault="00204B18" w:rsidP="00397645">
            <w:pPr>
              <w:pStyle w:val="Odlomakpopisa"/>
              <w:tabs>
                <w:tab w:val="left" w:pos="521"/>
                <w:tab w:val="center" w:pos="6480"/>
                <w:tab w:val="left" w:pos="8115"/>
              </w:tabs>
              <w:spacing w:after="0"/>
              <w:ind w:left="238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   −ustanovili vrijednost jednoga djelića ljestvice na menzuri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4"/>
              </w:numPr>
              <w:tabs>
                <w:tab w:val="left" w:pos="521"/>
                <w:tab w:val="center" w:pos="6480"/>
                <w:tab w:val="left" w:pos="8115"/>
              </w:tabs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izmjerili volumen nepravilnoga čvrstog tijela s pomoću menzure</w:t>
            </w:r>
          </w:p>
          <w:p w:rsidR="00204B18" w:rsidRPr="00945B6C" w:rsidRDefault="00204B18" w:rsidP="00397645">
            <w:pPr>
              <w:pStyle w:val="Odlomakpopisa"/>
              <w:tabs>
                <w:tab w:val="left" w:pos="521"/>
                <w:tab w:val="center" w:pos="6480"/>
                <w:tab w:val="left" w:pos="8115"/>
              </w:tabs>
              <w:spacing w:after="0"/>
              <w:ind w:left="238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   −ustanovili da volumen tekućine i čvrstog tijela ostaje jednak bez obzira na oblik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Kako biste izmjerili volumen kartonske kutije?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Izmjerite volumen vode u menzuri i zapišite ga pomoću znaka fizičke veličine i odgovarajuće mjerne jedinice.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Koliko je litara u kubnom decimetru?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Preračunajte mjerne jedinice volumena.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RB zadaci na str.15. i 16.</w:t>
            </w:r>
          </w:p>
        </w:tc>
      </w:tr>
      <w:tr w:rsidR="00204B18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4B18" w:rsidRPr="00945B6C" w:rsidRDefault="00204B18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4B18" w:rsidRPr="00945B6C" w:rsidRDefault="00204B18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18" w:rsidRPr="00945B6C" w:rsidRDefault="00204B18" w:rsidP="0039764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204B18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4B18" w:rsidRPr="00945B6C" w:rsidRDefault="00204B18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Volumen tijela</w:t>
            </w:r>
          </w:p>
          <w:p w:rsidR="00204B18" w:rsidRPr="00945B6C" w:rsidRDefault="00204B18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kubni metar,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litra L , l</w:t>
            </w:r>
          </w:p>
          <w:p w:rsidR="00204B18" w:rsidRDefault="00204B18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A419B2" w:rsidRPr="00945B6C" w:rsidRDefault="00A419B2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4B18" w:rsidRPr="00945B6C" w:rsidRDefault="00204B18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18" w:rsidRPr="00945B6C" w:rsidRDefault="00204B18" w:rsidP="00397645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204B18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204B18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18" w:rsidRPr="00945B6C" w:rsidRDefault="00204B18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204B18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204B18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razgovor, rasprava, učenički istraživački pokusi, mjerenje, rad na tekstu (udžbenik, radna bilježnica), razgovor,  crtanje, izlaganje,  interaktivne simulacije.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18" w:rsidRPr="00945B6C" w:rsidRDefault="00204B18" w:rsidP="00204B18">
            <w:pPr>
              <w:numPr>
                <w:ilvl w:val="0"/>
                <w:numId w:val="3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945B6C">
              <w:rPr>
                <w:rStyle w:val="Zadanifontodlomka1"/>
                <w:sz w:val="20"/>
                <w:szCs w:val="20"/>
              </w:rPr>
              <w:t>frontalni, individualni, rad u paru, rad u grupi, samostalni učenički rad.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18" w:rsidRPr="00945B6C" w:rsidRDefault="00204B18" w:rsidP="00397645">
            <w:pPr>
              <w:pStyle w:val="Odlomakpopisa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udžbenik, radna bilježnica, bilježnica, ploča, kreda, modeli mjera za obujam (1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>, 1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>, 1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>),  kutije, ravnala, bočice od 0,5 l, plastična čaša manja od 100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>, menzure, modeli mjera za tekućinu (1 l, 0,5 l) , plastelin, konac, pribadače/spajalice,  računalo, tableti</w:t>
            </w:r>
          </w:p>
          <w:p w:rsidR="00204B18" w:rsidRPr="00945B6C" w:rsidRDefault="00204B18" w:rsidP="0039764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4B18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18" w:rsidRPr="00945B6C" w:rsidRDefault="00204B18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LITERATURA:</w:t>
            </w:r>
          </w:p>
          <w:p w:rsidR="00204B18" w:rsidRPr="00945B6C" w:rsidRDefault="00204B18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1.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204B18" w:rsidRPr="00945B6C" w:rsidRDefault="00204B18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204B18" w:rsidRPr="00945B6C" w:rsidRDefault="00204B18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204B18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04B18" w:rsidRPr="00945B6C" w:rsidRDefault="00204B18" w:rsidP="0039764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PLAN PLOČE</w:t>
            </w:r>
          </w:p>
        </w:tc>
      </w:tr>
      <w:tr w:rsidR="00204B18" w:rsidRPr="00945B6C" w:rsidTr="00397645">
        <w:trPr>
          <w:trHeight w:val="235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945B6C" w:rsidRDefault="00204B18" w:rsidP="00397645">
            <w:pPr>
              <w:jc w:val="center"/>
              <w:rPr>
                <w:i/>
                <w:sz w:val="24"/>
                <w:szCs w:val="24"/>
              </w:rPr>
            </w:pPr>
            <w:r w:rsidRPr="00945B6C">
              <w:rPr>
                <w:i/>
              </w:rPr>
              <w:t>Koliko prostora zauzima tijelo</w:t>
            </w:r>
          </w:p>
          <w:p w:rsidR="00204B18" w:rsidRPr="00945B6C" w:rsidRDefault="00204B18" w:rsidP="00397645">
            <w:pPr>
              <w:rPr>
                <w:iCs/>
              </w:rPr>
            </w:pPr>
            <w:r w:rsidRPr="00945B6C">
              <w:rPr>
                <w:noProof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4E348FE2" wp14:editId="5180C158">
                  <wp:simplePos x="0" y="0"/>
                  <wp:positionH relativeFrom="column">
                    <wp:posOffset>4563745</wp:posOffset>
                  </wp:positionH>
                  <wp:positionV relativeFrom="paragraph">
                    <wp:posOffset>63500</wp:posOffset>
                  </wp:positionV>
                  <wp:extent cx="129540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282" y="21287"/>
                      <wp:lineTo x="21282" y="0"/>
                      <wp:lineTo x="0" y="0"/>
                    </wp:wrapPolygon>
                  </wp:wrapTight>
                  <wp:docPr id="16" name="Picture 16" descr="Description: M_volu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Description: M_volu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5B6C">
              <w:t>–</w:t>
            </w:r>
            <w:r w:rsidRPr="00945B6C">
              <w:rPr>
                <w:iCs/>
              </w:rPr>
              <w:t xml:space="preserve"> volumen tijela</w:t>
            </w:r>
          </w:p>
          <w:p w:rsidR="00204B18" w:rsidRPr="00945B6C" w:rsidRDefault="00204B18" w:rsidP="00397645">
            <w:pPr>
              <w:pStyle w:val="Tijeloteksta"/>
              <w:spacing w:before="113" w:after="119" w:line="256" w:lineRule="auto"/>
              <w:rPr>
                <w:rFonts w:ascii="Calibri" w:hAnsi="Calibri" w:cs="Calibri"/>
              </w:rPr>
            </w:pPr>
            <w:r w:rsidRPr="00945B6C">
              <w:rPr>
                <w:rFonts w:ascii="Calibri" w:hAnsi="Calibri" w:cs="Calibri"/>
              </w:rPr>
              <w:tab/>
              <w:t>– kubni metar (znak m</w:t>
            </w:r>
            <w:r w:rsidRPr="00945B6C">
              <w:rPr>
                <w:rFonts w:ascii="Calibri" w:hAnsi="Calibri" w:cs="Calibri"/>
                <w:vertAlign w:val="superscript"/>
              </w:rPr>
              <w:t>3</w:t>
            </w:r>
            <w:r w:rsidRPr="00945B6C">
              <w:rPr>
                <w:rFonts w:ascii="Calibri" w:hAnsi="Calibri" w:cs="Calibri"/>
              </w:rPr>
              <w:t xml:space="preserve">)                                      </w:t>
            </w:r>
            <w:r w:rsidRPr="00945B6C">
              <w:rPr>
                <w:rFonts w:ascii="Calibri" w:hAnsi="Calibri" w:cs="Calibri"/>
                <w:b/>
              </w:rPr>
              <w:t xml:space="preserve">1 m </w:t>
            </w:r>
            <w:r w:rsidRPr="00945B6C">
              <w:rPr>
                <w:rFonts w:ascii="Calibri" w:hAnsi="Calibri" w:cs="Calibri"/>
                <w:b/>
                <w:vertAlign w:val="superscript"/>
              </w:rPr>
              <w:t xml:space="preserve">3 </w:t>
            </w:r>
            <w:r w:rsidRPr="00945B6C">
              <w:rPr>
                <w:rFonts w:ascii="Calibri" w:hAnsi="Calibri" w:cs="Calibri"/>
                <w:b/>
              </w:rPr>
              <w:t>= 1000 dm</w:t>
            </w:r>
            <w:r w:rsidRPr="00945B6C">
              <w:rPr>
                <w:rFonts w:ascii="Calibri" w:hAnsi="Calibri" w:cs="Calibri"/>
                <w:b/>
                <w:vertAlign w:val="superscript"/>
              </w:rPr>
              <w:t>3</w:t>
            </w:r>
            <w:r w:rsidRPr="00945B6C">
              <w:rPr>
                <w:rFonts w:ascii="Calibri" w:hAnsi="Calibri" w:cs="Calibri"/>
              </w:rPr>
              <w:t xml:space="preserve">                                              </w:t>
            </w:r>
          </w:p>
          <w:p w:rsidR="00204B18" w:rsidRPr="00945B6C" w:rsidRDefault="00204B18" w:rsidP="00397645">
            <w:pPr>
              <w:pStyle w:val="Tijeloteksta"/>
              <w:spacing w:before="113" w:after="119" w:line="256" w:lineRule="auto"/>
              <w:rPr>
                <w:rFonts w:ascii="Calibri" w:hAnsi="Calibri" w:cs="Calibri"/>
                <w:vertAlign w:val="superscript"/>
              </w:rPr>
            </w:pPr>
            <w:r w:rsidRPr="00945B6C">
              <w:rPr>
                <w:rFonts w:ascii="Calibri" w:hAnsi="Calibri" w:cs="Calibri"/>
              </w:rPr>
              <w:t xml:space="preserve"> </w:t>
            </w:r>
            <w:r w:rsidRPr="00945B6C">
              <w:rPr>
                <w:rFonts w:ascii="Calibri" w:hAnsi="Calibri" w:cs="Calibri"/>
              </w:rPr>
              <w:tab/>
              <w:t>– kubni decimetar (znak dm</w:t>
            </w:r>
            <w:r w:rsidRPr="00945B6C">
              <w:rPr>
                <w:rFonts w:ascii="Calibri" w:hAnsi="Calibri" w:cs="Calibri"/>
                <w:vertAlign w:val="superscript"/>
              </w:rPr>
              <w:t>3</w:t>
            </w:r>
            <w:r w:rsidRPr="00945B6C">
              <w:rPr>
                <w:rFonts w:ascii="Calibri" w:hAnsi="Calibri" w:cs="Calibri"/>
              </w:rPr>
              <w:t xml:space="preserve">)                            </w:t>
            </w:r>
            <w:r w:rsidRPr="00945B6C">
              <w:rPr>
                <w:rFonts w:ascii="Calibri" w:hAnsi="Calibri" w:cs="Calibri"/>
                <w:b/>
              </w:rPr>
              <w:t>1 dm</w:t>
            </w:r>
            <w:r w:rsidRPr="00945B6C">
              <w:rPr>
                <w:rFonts w:ascii="Calibri" w:hAnsi="Calibri" w:cs="Calibri"/>
                <w:b/>
                <w:vertAlign w:val="superscript"/>
              </w:rPr>
              <w:t>3</w:t>
            </w:r>
            <w:r w:rsidRPr="00945B6C">
              <w:rPr>
                <w:rFonts w:ascii="Calibri" w:hAnsi="Calibri" w:cs="Calibri"/>
                <w:b/>
              </w:rPr>
              <w:t xml:space="preserve"> = 1000 cm</w:t>
            </w:r>
            <w:r w:rsidRPr="00945B6C">
              <w:rPr>
                <w:rFonts w:ascii="Calibri" w:hAnsi="Calibri" w:cs="Calibri"/>
                <w:b/>
                <w:vertAlign w:val="superscript"/>
              </w:rPr>
              <w:t>3</w:t>
            </w:r>
          </w:p>
          <w:p w:rsidR="00204B18" w:rsidRPr="00945B6C" w:rsidRDefault="00204B18" w:rsidP="00397645">
            <w:pPr>
              <w:pStyle w:val="Tijeloteksta"/>
              <w:spacing w:after="119" w:line="256" w:lineRule="auto"/>
              <w:rPr>
                <w:rFonts w:ascii="Calibri" w:hAnsi="Calibri" w:cs="Calibri"/>
                <w:vertAlign w:val="superscript"/>
              </w:rPr>
            </w:pPr>
            <w:r w:rsidRPr="00945B6C">
              <w:rPr>
                <w:rFonts w:ascii="Calibri" w:hAnsi="Calibri" w:cs="Calibri"/>
              </w:rPr>
              <w:tab/>
              <w:t>– kubni centimetar (znak cm</w:t>
            </w:r>
            <w:r w:rsidRPr="00945B6C">
              <w:rPr>
                <w:rFonts w:ascii="Calibri" w:hAnsi="Calibri" w:cs="Calibri"/>
                <w:vertAlign w:val="superscript"/>
              </w:rPr>
              <w:t>3</w:t>
            </w:r>
            <w:r w:rsidRPr="00945B6C">
              <w:rPr>
                <w:rFonts w:ascii="Calibri" w:hAnsi="Calibri" w:cs="Calibri"/>
              </w:rPr>
              <w:t xml:space="preserve">)                           </w:t>
            </w:r>
            <w:r w:rsidRPr="00945B6C">
              <w:rPr>
                <w:rFonts w:ascii="Calibri" w:hAnsi="Calibri" w:cs="Calibri"/>
                <w:b/>
              </w:rPr>
              <w:t>1 cm</w:t>
            </w:r>
            <w:r w:rsidRPr="00945B6C">
              <w:rPr>
                <w:rFonts w:ascii="Calibri" w:hAnsi="Calibri" w:cs="Calibri"/>
                <w:b/>
                <w:vertAlign w:val="superscript"/>
              </w:rPr>
              <w:t>3</w:t>
            </w:r>
            <w:r w:rsidRPr="00945B6C">
              <w:rPr>
                <w:rFonts w:ascii="Calibri" w:hAnsi="Calibri" w:cs="Calibri"/>
                <w:b/>
              </w:rPr>
              <w:t xml:space="preserve"> = 1000 mm</w:t>
            </w:r>
            <w:r w:rsidRPr="00945B6C">
              <w:rPr>
                <w:rFonts w:ascii="Calibri" w:hAnsi="Calibri" w:cs="Calibri"/>
                <w:b/>
                <w:vertAlign w:val="superscript"/>
              </w:rPr>
              <w:t>3</w:t>
            </w:r>
          </w:p>
          <w:p w:rsidR="00204B18" w:rsidRPr="00945B6C" w:rsidRDefault="00204B18" w:rsidP="00397645">
            <w:r w:rsidRPr="00945B6C">
              <w:tab/>
              <w:t xml:space="preserve">– </w:t>
            </w:r>
            <w:r w:rsidRPr="00945B6C">
              <w:rPr>
                <w:sz w:val="20"/>
                <w:szCs w:val="20"/>
              </w:rPr>
              <w:t>litra (znak L i l</w:t>
            </w:r>
            <w:r w:rsidRPr="00945B6C">
              <w:t>)</w:t>
            </w:r>
          </w:p>
          <w:p w:rsidR="00204B18" w:rsidRPr="00945B6C" w:rsidRDefault="00204B18" w:rsidP="00397645">
            <w:r w:rsidRPr="00945B6C">
              <w:t>Preračunavanje mjernih jedinica volumena:</w:t>
            </w:r>
          </w:p>
          <w:p w:rsidR="00204B18" w:rsidRPr="00945B6C" w:rsidRDefault="00204B18" w:rsidP="00397645">
            <w:r w:rsidRPr="00945B6C">
              <w:rPr>
                <w:sz w:val="20"/>
                <w:szCs w:val="20"/>
              </w:rPr>
              <w:t xml:space="preserve">Veća u manju:                                                                                                                                                   </w:t>
            </w:r>
            <w:r w:rsidRPr="00945B6C">
              <w:rPr>
                <w:b/>
              </w:rPr>
              <w:t xml:space="preserve"> V = a∙b∙c</w:t>
            </w:r>
          </w:p>
          <w:p w:rsidR="00204B18" w:rsidRPr="00945B6C" w:rsidRDefault="00204B18" w:rsidP="00397645">
            <w:r w:rsidRPr="00945B6C">
              <w:rPr>
                <w:sz w:val="20"/>
                <w:szCs w:val="20"/>
              </w:rPr>
              <w:t>7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7 · 1 000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7 000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945B6C">
              <w:rPr>
                <w:sz w:val="20"/>
                <w:szCs w:val="20"/>
              </w:rPr>
              <w:t>0,4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=0,4 · 1 000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400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9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mm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9 · 1 000 000 mm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9 000 000 mm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Manja u veću: 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150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150 : 1 000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0,15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5 000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5 000 : 1000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5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945B6C">
              <w:rPr>
                <w:sz w:val="20"/>
                <w:szCs w:val="20"/>
              </w:rPr>
              <w:t>30 000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30 000 : 1 000 000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=0,03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</w:p>
          <w:p w:rsidR="00204B18" w:rsidRPr="00945B6C" w:rsidRDefault="00204B18" w:rsidP="0039764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45B6C">
              <w:rPr>
                <w:rFonts w:ascii="Arial" w:hAnsi="Arial" w:cs="Arial"/>
                <w:i/>
                <w:sz w:val="24"/>
                <w:szCs w:val="24"/>
              </w:rPr>
              <w:t>Volumen  tekućine</w:t>
            </w:r>
          </w:p>
          <w:p w:rsidR="00204B18" w:rsidRPr="00945B6C" w:rsidRDefault="00204B18" w:rsidP="00397645">
            <w:pPr>
              <w:rPr>
                <w:rFonts w:ascii="Arial" w:hAnsi="Arial" w:cs="Arial"/>
              </w:rPr>
            </w:pPr>
            <w:r w:rsidRPr="00945B6C">
              <w:rPr>
                <w:noProof/>
                <w:lang w:eastAsia="hr-HR"/>
              </w:rPr>
              <w:drawing>
                <wp:anchor distT="0" distB="0" distL="114300" distR="114300" simplePos="0" relativeHeight="251660288" behindDoc="1" locked="0" layoutInCell="1" allowOverlap="1" wp14:anchorId="53862A8E" wp14:editId="5D1B5E67">
                  <wp:simplePos x="0" y="0"/>
                  <wp:positionH relativeFrom="column">
                    <wp:posOffset>4933315</wp:posOffset>
                  </wp:positionH>
                  <wp:positionV relativeFrom="paragraph">
                    <wp:posOffset>287020</wp:posOffset>
                  </wp:positionV>
                  <wp:extent cx="1283970" cy="1495425"/>
                  <wp:effectExtent l="0" t="0" r="0" b="9525"/>
                  <wp:wrapTight wrapText="bothSides">
                    <wp:wrapPolygon edited="0">
                      <wp:start x="0" y="0"/>
                      <wp:lineTo x="0" y="21462"/>
                      <wp:lineTo x="21151" y="21462"/>
                      <wp:lineTo x="21151" y="0"/>
                      <wp:lineTo x="0" y="0"/>
                    </wp:wrapPolygon>
                  </wp:wrapTight>
                  <wp:docPr id="10" name="Picture 10" descr="Description: menz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Description: menz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5B6C">
              <w:rPr>
                <w:rFonts w:ascii="Arial" w:hAnsi="Arial" w:cs="Arial"/>
              </w:rPr>
              <w:t xml:space="preserve">                                                                             menzura                                         mjerna skala                                                                                                                       </w:t>
            </w:r>
          </w:p>
          <w:p w:rsidR="00204B18" w:rsidRPr="00945B6C" w:rsidRDefault="00204B18" w:rsidP="00397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5B6C">
              <w:rPr>
                <w:noProof/>
                <w:lang w:eastAsia="hr-HR"/>
              </w:rPr>
              <w:lastRenderedPageBreak/>
              <w:drawing>
                <wp:inline distT="0" distB="0" distL="0" distR="0" wp14:anchorId="7E0186EE" wp14:editId="1BA25FC9">
                  <wp:extent cx="1123315" cy="97409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B6C">
              <w:rPr>
                <w:noProof/>
                <w:lang w:eastAsia="hr-HR"/>
              </w:rPr>
              <w:drawing>
                <wp:anchor distT="0" distB="0" distL="114300" distR="114300" simplePos="0" relativeHeight="251661312" behindDoc="1" locked="0" layoutInCell="1" allowOverlap="1" wp14:anchorId="3F41574B" wp14:editId="48BEB7B4">
                  <wp:simplePos x="0" y="0"/>
                  <wp:positionH relativeFrom="column">
                    <wp:posOffset>3058795</wp:posOffset>
                  </wp:positionH>
                  <wp:positionV relativeFrom="paragraph">
                    <wp:posOffset>169545</wp:posOffset>
                  </wp:positionV>
                  <wp:extent cx="400050" cy="1076325"/>
                  <wp:effectExtent l="0" t="0" r="0" b="9525"/>
                  <wp:wrapTight wrapText="bothSides">
                    <wp:wrapPolygon edited="0">
                      <wp:start x="0" y="0"/>
                      <wp:lineTo x="0" y="21409"/>
                      <wp:lineTo x="20571" y="21409"/>
                      <wp:lineTo x="20571" y="0"/>
                      <wp:lineTo x="0" y="0"/>
                    </wp:wrapPolygon>
                  </wp:wrapTight>
                  <wp:docPr id="9" name="Picture 9" descr="Description: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Description: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5B6C">
              <w:rPr>
                <w:noProof/>
                <w:lang w:eastAsia="hr-HR"/>
              </w:rPr>
              <w:drawing>
                <wp:anchor distT="0" distB="0" distL="114300" distR="114300" simplePos="0" relativeHeight="251662336" behindDoc="1" locked="0" layoutInCell="1" allowOverlap="1" wp14:anchorId="579A5DF7" wp14:editId="5813A3F2">
                  <wp:simplePos x="0" y="0"/>
                  <wp:positionH relativeFrom="column">
                    <wp:posOffset>4144645</wp:posOffset>
                  </wp:positionH>
                  <wp:positionV relativeFrom="paragraph">
                    <wp:posOffset>179070</wp:posOffset>
                  </wp:positionV>
                  <wp:extent cx="385445" cy="910590"/>
                  <wp:effectExtent l="0" t="0" r="0" b="3810"/>
                  <wp:wrapTight wrapText="bothSides">
                    <wp:wrapPolygon edited="0">
                      <wp:start x="0" y="0"/>
                      <wp:lineTo x="0" y="21238"/>
                      <wp:lineTo x="20283" y="21238"/>
                      <wp:lineTo x="20283" y="0"/>
                      <wp:lineTo x="0" y="0"/>
                    </wp:wrapPolygon>
                  </wp:wrapTight>
                  <wp:docPr id="8" name="Picture 8" descr="Description: Men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Description: Men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910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B18" w:rsidRPr="00945B6C" w:rsidRDefault="00204B18" w:rsidP="00397645">
            <w:pPr>
              <w:rPr>
                <w:rFonts w:ascii="Arial" w:hAnsi="Arial" w:cs="Arial"/>
              </w:rPr>
            </w:pPr>
            <w:r w:rsidRPr="00945B6C">
              <w:rPr>
                <w:lang w:eastAsia="zh-TW"/>
              </w:rPr>
              <w:t xml:space="preserve">                                    </w:t>
            </w:r>
            <w:r w:rsidRPr="00945B6C">
              <w:rPr>
                <w:noProof/>
                <w:lang w:eastAsia="hr-HR"/>
              </w:rPr>
              <w:drawing>
                <wp:inline distT="0" distB="0" distL="0" distR="0" wp14:anchorId="0485653E" wp14:editId="0C89A556">
                  <wp:extent cx="1113155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before="170"/>
              <w:textAlignment w:val="center"/>
              <w:rPr>
                <w:rFonts w:ascii="Arial" w:hAnsi="Arial" w:cs="Arial"/>
                <w:bCs/>
                <w:i/>
                <w:sz w:val="24"/>
                <w:szCs w:val="24"/>
                <w:lang w:eastAsia="hr-HR"/>
              </w:rPr>
            </w:pPr>
            <w:r w:rsidRPr="00945B6C">
              <w:rPr>
                <w:rFonts w:ascii="Arial" w:hAnsi="Arial" w:cs="Arial"/>
                <w:bCs/>
                <w:i/>
                <w:sz w:val="24"/>
                <w:szCs w:val="24"/>
                <w:lang w:eastAsia="hr-HR"/>
              </w:rPr>
              <w:t>Volumen čvrstog netopivog tijela nepravilnog oblika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before="170"/>
              <w:textAlignment w:val="center"/>
              <w:rPr>
                <w:i/>
                <w:sz w:val="24"/>
                <w:szCs w:val="24"/>
                <w:lang w:eastAsia="hr-HR"/>
              </w:rPr>
            </w:pPr>
            <w:r w:rsidRPr="00945B6C">
              <w:rPr>
                <w:noProof/>
                <w:lang w:eastAsia="hr-HR"/>
              </w:rPr>
              <w:drawing>
                <wp:anchor distT="0" distB="0" distL="114300" distR="114300" simplePos="0" relativeHeight="251663360" behindDoc="0" locked="0" layoutInCell="1" allowOverlap="1" wp14:anchorId="1798955C" wp14:editId="53A697FA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177800</wp:posOffset>
                  </wp:positionV>
                  <wp:extent cx="1519555" cy="1896110"/>
                  <wp:effectExtent l="0" t="0" r="4445" b="8890"/>
                  <wp:wrapNone/>
                  <wp:docPr id="7" name="Picture 7" descr="Description: 33 izmj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 descr="Description: 33 izmj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5" cy="189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B18" w:rsidRPr="00945B6C" w:rsidRDefault="00204B18" w:rsidP="00397645">
            <w:pPr>
              <w:jc w:val="center"/>
              <w:rPr>
                <w:i/>
                <w:sz w:val="24"/>
                <w:szCs w:val="24"/>
              </w:rPr>
            </w:pPr>
          </w:p>
          <w:p w:rsidR="00204B18" w:rsidRPr="00945B6C" w:rsidRDefault="00204B18" w:rsidP="00397645">
            <w:pPr>
              <w:tabs>
                <w:tab w:val="left" w:pos="283"/>
              </w:tabs>
              <w:autoSpaceDE w:val="0"/>
              <w:autoSpaceDN w:val="0"/>
              <w:adjustRightInd w:val="0"/>
              <w:spacing w:before="57"/>
              <w:ind w:left="2407" w:hanging="283"/>
              <w:textAlignment w:val="center"/>
              <w:rPr>
                <w:bCs/>
                <w:color w:val="000000"/>
                <w:lang w:eastAsia="hr-HR"/>
              </w:rPr>
            </w:pPr>
            <w:r w:rsidRPr="00945B6C">
              <w:rPr>
                <w:bCs/>
                <w:color w:val="000000"/>
                <w:lang w:eastAsia="hr-HR"/>
              </w:rPr>
              <w:t xml:space="preserve">                                        </w:t>
            </w:r>
          </w:p>
          <w:p w:rsidR="00204B18" w:rsidRPr="00945B6C" w:rsidRDefault="00204B18" w:rsidP="00397645">
            <w:pPr>
              <w:tabs>
                <w:tab w:val="left" w:pos="283"/>
              </w:tabs>
              <w:autoSpaceDE w:val="0"/>
              <w:autoSpaceDN w:val="0"/>
              <w:adjustRightInd w:val="0"/>
              <w:spacing w:before="57"/>
              <w:ind w:left="2407" w:hanging="283"/>
              <w:textAlignment w:val="center"/>
              <w:rPr>
                <w:bCs/>
                <w:color w:val="000000"/>
                <w:lang w:eastAsia="hr-HR"/>
              </w:rPr>
            </w:pPr>
          </w:p>
          <w:p w:rsidR="00204B18" w:rsidRPr="00945B6C" w:rsidRDefault="00204B18" w:rsidP="00397645">
            <w:pPr>
              <w:tabs>
                <w:tab w:val="left" w:pos="283"/>
              </w:tabs>
              <w:autoSpaceDE w:val="0"/>
              <w:autoSpaceDN w:val="0"/>
              <w:adjustRightInd w:val="0"/>
              <w:spacing w:before="57"/>
              <w:ind w:left="2407" w:hanging="283"/>
              <w:textAlignment w:val="center"/>
              <w:rPr>
                <w:bCs/>
                <w:color w:val="000000"/>
                <w:lang w:eastAsia="hr-HR"/>
              </w:rPr>
            </w:pPr>
          </w:p>
          <w:p w:rsidR="00204B18" w:rsidRPr="00945B6C" w:rsidRDefault="00204B18" w:rsidP="00397645">
            <w:pPr>
              <w:tabs>
                <w:tab w:val="left" w:pos="283"/>
              </w:tabs>
              <w:autoSpaceDE w:val="0"/>
              <w:autoSpaceDN w:val="0"/>
              <w:adjustRightInd w:val="0"/>
              <w:spacing w:before="57"/>
              <w:ind w:left="2407" w:hanging="283"/>
              <w:textAlignment w:val="center"/>
              <w:rPr>
                <w:bCs/>
                <w:color w:val="000000"/>
                <w:lang w:eastAsia="hr-HR"/>
              </w:rPr>
            </w:pPr>
          </w:p>
          <w:p w:rsidR="00204B18" w:rsidRPr="00945B6C" w:rsidRDefault="00204B18" w:rsidP="00397645">
            <w:pPr>
              <w:rPr>
                <w:rFonts w:ascii="Arial" w:hAnsi="Arial" w:cs="Arial"/>
              </w:rPr>
            </w:pPr>
          </w:p>
          <w:p w:rsidR="00204B18" w:rsidRPr="00945B6C" w:rsidRDefault="00204B18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23729A" w:rsidRDefault="0023729A">
      <w:r>
        <w:lastRenderedPageBreak/>
        <w:br w:type="page"/>
      </w:r>
      <w:bookmarkStart w:id="0" w:name="_GoBack"/>
      <w:bookmarkEnd w:id="0"/>
    </w:p>
    <w:tbl>
      <w:tblPr>
        <w:tblW w:w="964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641"/>
      </w:tblGrid>
      <w:tr w:rsidR="00204B18" w:rsidRPr="00945B6C" w:rsidTr="0023729A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B18" w:rsidRPr="00945B6C" w:rsidRDefault="00204B18" w:rsidP="0039764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945B6C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204B18" w:rsidRPr="00945B6C" w:rsidTr="0023729A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B18" w:rsidRPr="00945B6C" w:rsidRDefault="00204B18" w:rsidP="0039764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945B6C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204B18" w:rsidRPr="00945B6C" w:rsidTr="0023729A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B18" w:rsidRPr="00945B6C" w:rsidRDefault="00204B18" w:rsidP="0039764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204B18" w:rsidRPr="00945B6C" w:rsidTr="0023729A">
        <w:trPr>
          <w:trHeight w:val="902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4B18" w:rsidRPr="00945B6C" w:rsidRDefault="00204B18" w:rsidP="00397645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Učenicima postavimo pitanje  </w:t>
            </w:r>
            <w:r w:rsidRPr="00945B6C">
              <w:rPr>
                <w:bCs/>
                <w:i/>
                <w:color w:val="000000"/>
                <w:sz w:val="20"/>
                <w:szCs w:val="20"/>
              </w:rPr>
              <w:t>Što je volumen  tijela?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Učitelj potiče raspravu, a učenici</w:t>
            </w:r>
            <w:r w:rsidRPr="00945B6C">
              <w:rPr>
                <w:b/>
                <w:bCs/>
                <w:sz w:val="20"/>
                <w:szCs w:val="20"/>
              </w:rPr>
              <w:t xml:space="preserve"> raspravljaju</w:t>
            </w:r>
            <w:r w:rsidRPr="00945B6C">
              <w:rPr>
                <w:sz w:val="20"/>
                <w:szCs w:val="20"/>
              </w:rPr>
              <w:t>,</w:t>
            </w:r>
            <w:r w:rsidRPr="00945B6C">
              <w:rPr>
                <w:b/>
                <w:bCs/>
                <w:sz w:val="20"/>
                <w:szCs w:val="20"/>
              </w:rPr>
              <w:t xml:space="preserve"> iznose</w:t>
            </w:r>
            <w:r w:rsidRPr="00945B6C">
              <w:rPr>
                <w:sz w:val="20"/>
                <w:szCs w:val="20"/>
              </w:rPr>
              <w:t xml:space="preserve"> ideje</w:t>
            </w:r>
            <w:r w:rsidRPr="00945B6C">
              <w:rPr>
                <w:b/>
                <w:bCs/>
                <w:sz w:val="20"/>
                <w:szCs w:val="20"/>
              </w:rPr>
              <w:t xml:space="preserve"> i pretpostavke</w:t>
            </w:r>
            <w:r w:rsidRPr="00945B6C">
              <w:rPr>
                <w:sz w:val="20"/>
                <w:szCs w:val="20"/>
              </w:rPr>
              <w:t>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Odgovori će biti različiti, no malo koji će biti povezan s pojmom prostora.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Prostor ne možemo neposredno iskazati pa učenike navodimo primjerima na doživljaj prostora. Primjerice, radi lakšeg transporta, male kutije keksa pakiraju se u veće kutije. Prije pakiranja potrebno je utvrditi odgovara li prostor veće kutije veličini odabranog tereta.</w:t>
            </w: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945B6C">
              <w:rPr>
                <w:b/>
                <w:color w:val="000000"/>
                <w:sz w:val="20"/>
                <w:szCs w:val="20"/>
              </w:rPr>
              <w:t>zaključuju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945B6C">
              <w:rPr>
                <w:b/>
                <w:color w:val="000000"/>
                <w:sz w:val="20"/>
                <w:szCs w:val="20"/>
              </w:rPr>
              <w:t>zapisuju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da je </w:t>
            </w:r>
            <w:r w:rsidRPr="00945B6C">
              <w:rPr>
                <w:iCs/>
                <w:sz w:val="20"/>
                <w:szCs w:val="20"/>
              </w:rPr>
              <w:t>volumen  veličina prostora što ga tijelo zauzima, a znak je V.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04B18" w:rsidRPr="00945B6C" w:rsidTr="0023729A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B18" w:rsidRPr="00945B6C" w:rsidRDefault="00204B18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204B18" w:rsidRPr="00945B6C" w:rsidTr="0023729A">
        <w:trPr>
          <w:trHeight w:val="1191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Učenicima pokažemo modele i tako ih podsjetimo na jedinice za volumen koje su već upoznali u matematici: 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kubni metar (znak m</w:t>
            </w:r>
            <w:r w:rsidRPr="00945B6C">
              <w:rPr>
                <w:iCs/>
                <w:sz w:val="20"/>
                <w:szCs w:val="20"/>
                <w:vertAlign w:val="superscript"/>
              </w:rPr>
              <w:t>3</w:t>
            </w:r>
            <w:r w:rsidRPr="00945B6C">
              <w:rPr>
                <w:iCs/>
                <w:sz w:val="20"/>
                <w:szCs w:val="20"/>
              </w:rPr>
              <w:t>)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kubni decimetar (znak dm</w:t>
            </w:r>
            <w:r w:rsidRPr="00945B6C">
              <w:rPr>
                <w:iCs/>
                <w:sz w:val="20"/>
                <w:szCs w:val="20"/>
                <w:vertAlign w:val="superscript"/>
              </w:rPr>
              <w:t>3</w:t>
            </w:r>
            <w:r w:rsidRPr="00945B6C">
              <w:rPr>
                <w:iCs/>
                <w:sz w:val="20"/>
                <w:szCs w:val="20"/>
              </w:rPr>
              <w:t>)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kubni centimetar (znak cm</w:t>
            </w:r>
            <w:r w:rsidRPr="00945B6C">
              <w:rPr>
                <w:iCs/>
                <w:sz w:val="20"/>
                <w:szCs w:val="20"/>
                <w:vertAlign w:val="superscript"/>
              </w:rPr>
              <w:t>3</w:t>
            </w:r>
            <w:r w:rsidRPr="00945B6C">
              <w:rPr>
                <w:iCs/>
                <w:sz w:val="20"/>
                <w:szCs w:val="20"/>
              </w:rPr>
              <w:t>) i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litra (znak L i l).</w:t>
            </w: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Mjerenje volumena geometrijskih tijela uvodimo na jednak način kao mjerenje duljine i površine, brojanjem jediničnih volumena koji ispunjavaju nepoznati obujam tijela.</w:t>
            </w: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t>Digitalni nastavni sadržaji: Virtualno istražujem – Volumen tijela brojanjem</w:t>
            </w: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Učenike uputimo na interaktivnu simulaciju.</w:t>
            </w:r>
            <w:r w:rsidRPr="00945B6C">
              <w:rPr>
                <w:bCs/>
                <w:sz w:val="20"/>
                <w:szCs w:val="20"/>
              </w:rPr>
              <w:t xml:space="preserve"> Učenici tabletima pristupaju digitalnim sadržajima, </w:t>
            </w:r>
            <w:r w:rsidRPr="00945B6C">
              <w:rPr>
                <w:b/>
                <w:sz w:val="20"/>
                <w:szCs w:val="20"/>
              </w:rPr>
              <w:t>proučavaju</w:t>
            </w:r>
            <w:r w:rsidRPr="00945B6C">
              <w:rPr>
                <w:bCs/>
                <w:sz w:val="20"/>
                <w:szCs w:val="20"/>
              </w:rPr>
              <w:t xml:space="preserve"> sadržaj, a zatim </w:t>
            </w:r>
            <w:r w:rsidRPr="00945B6C">
              <w:rPr>
                <w:b/>
                <w:sz w:val="20"/>
                <w:szCs w:val="20"/>
              </w:rPr>
              <w:t>razgovaraju</w:t>
            </w:r>
            <w:r w:rsidRPr="00945B6C">
              <w:rPr>
                <w:bCs/>
                <w:sz w:val="20"/>
                <w:szCs w:val="20"/>
              </w:rPr>
              <w:t xml:space="preserve"> o viđenom.</w:t>
            </w: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Tek kada učenici usvoje temeljnu ideju prebrojavanja jediničnih volumena, prelazimo na formulu za volumen kvadra kao skraćeni postupak brojenja jediničnih kocaka (množenje = skraćeno zbrajanje):</w:t>
            </w:r>
          </w:p>
          <w:p w:rsidR="00204B18" w:rsidRPr="00945B6C" w:rsidRDefault="00204B18" w:rsidP="0039764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5B6C">
              <w:rPr>
                <w:i/>
                <w:iCs/>
                <w:sz w:val="20"/>
                <w:szCs w:val="20"/>
              </w:rPr>
              <w:t xml:space="preserve">V = a · b · c </w:t>
            </w: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Takav je postupak zamišljen da se izbjegne memoriranje formule bez razumijevanja, što će učenici samostalno pronaći u tekstu udžbenika pod naslovom </w:t>
            </w:r>
            <w:r w:rsidRPr="00945B6C">
              <w:rPr>
                <w:i/>
                <w:iCs/>
                <w:sz w:val="20"/>
                <w:szCs w:val="20"/>
              </w:rPr>
              <w:t>Odredimo volumen geometrijskih tijela.</w:t>
            </w: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Istražuje pojavu s pomoću računalne simulacije.)</w:t>
            </w: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textAlignment w:val="baseline"/>
              <w:rPr>
                <w:b/>
                <w:iCs/>
                <w:color w:val="000000"/>
                <w:sz w:val="20"/>
                <w:szCs w:val="20"/>
              </w:rPr>
            </w:pPr>
            <w:r w:rsidRPr="00945B6C">
              <w:rPr>
                <w:b/>
                <w:iCs/>
                <w:color w:val="000000"/>
                <w:sz w:val="20"/>
                <w:szCs w:val="20"/>
              </w:rPr>
              <w:t>Pokus: Određivanje volumena kutije</w:t>
            </w:r>
          </w:p>
          <w:p w:rsidR="00204B18" w:rsidRPr="00945B6C" w:rsidRDefault="00204B18" w:rsidP="00397645">
            <w:pPr>
              <w:spacing w:after="0" w:line="240" w:lineRule="auto"/>
              <w:textAlignment w:val="baseline"/>
              <w:rPr>
                <w:b/>
                <w:iCs/>
                <w:color w:val="000000"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Učitelj usmjerava učenike da samostalno, s pomoću zora, kockice volumena 1 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(modeli, možemo ih napraviti od krede) u mislima „prebroje” koliko se kockica može smjestiti u kutiju čaja koja je svima dostupna. </w:t>
            </w:r>
          </w:p>
          <w:p w:rsidR="00204B18" w:rsidRPr="00945B6C" w:rsidRDefault="00204B18" w:rsidP="00397645">
            <w:pPr>
              <w:spacing w:after="0" w:line="240" w:lineRule="auto"/>
              <w:textAlignment w:val="baseline"/>
              <w:rPr>
                <w:bCs/>
                <w:iCs/>
                <w:color w:val="000000"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</w:rPr>
              <w:t>procjenjuju</w:t>
            </w:r>
            <w:r w:rsidRPr="00945B6C">
              <w:rPr>
                <w:sz w:val="20"/>
                <w:szCs w:val="20"/>
              </w:rPr>
              <w:t xml:space="preserve">  volumen kutije te </w:t>
            </w:r>
            <w:r w:rsidRPr="00945B6C">
              <w:rPr>
                <w:b/>
                <w:bCs/>
                <w:sz w:val="20"/>
                <w:szCs w:val="20"/>
              </w:rPr>
              <w:t>uspoređuju</w:t>
            </w:r>
            <w:r w:rsidRPr="00945B6C">
              <w:rPr>
                <w:sz w:val="20"/>
                <w:szCs w:val="20"/>
              </w:rPr>
              <w:t xml:space="preserve"> svoje procjene. 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Procjenu </w:t>
            </w:r>
            <w:r w:rsidRPr="00945B6C">
              <w:rPr>
                <w:b/>
                <w:bCs/>
                <w:sz w:val="20"/>
                <w:szCs w:val="20"/>
              </w:rPr>
              <w:t>zapisuju</w:t>
            </w:r>
            <w:r w:rsidRPr="00945B6C">
              <w:rPr>
                <w:sz w:val="20"/>
                <w:szCs w:val="20"/>
              </w:rPr>
              <w:t xml:space="preserve"> u RB (str 14., 1. zadatak), a neke procijenjene vrijednosti dobro je zabilježiti i na ploči jer će učenike zanimati koliko se procijenjene vrijednosti razlikuju od stvarnih. 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Učenike podijelimo u parove ili grupe. Svaka grupa dobije kutiju i ravnalo.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</w:rPr>
              <w:t>mjere</w:t>
            </w:r>
            <w:r w:rsidRPr="00945B6C">
              <w:rPr>
                <w:sz w:val="20"/>
                <w:szCs w:val="20"/>
              </w:rPr>
              <w:t xml:space="preserve"> dimenzija kutije, </w:t>
            </w:r>
            <w:r w:rsidRPr="00945B6C">
              <w:rPr>
                <w:b/>
                <w:bCs/>
                <w:sz w:val="20"/>
                <w:szCs w:val="20"/>
              </w:rPr>
              <w:t>računaju</w:t>
            </w:r>
            <w:r w:rsidRPr="00945B6C">
              <w:rPr>
                <w:sz w:val="20"/>
                <w:szCs w:val="20"/>
              </w:rPr>
              <w:t xml:space="preserve"> volumen (RB 2., 3. zadatak), </w:t>
            </w:r>
            <w:r w:rsidRPr="00945B6C">
              <w:rPr>
                <w:b/>
                <w:bCs/>
                <w:sz w:val="20"/>
                <w:szCs w:val="20"/>
              </w:rPr>
              <w:t>izvješćuju</w:t>
            </w:r>
            <w:r w:rsidRPr="00945B6C">
              <w:rPr>
                <w:sz w:val="20"/>
                <w:szCs w:val="20"/>
              </w:rPr>
              <w:t xml:space="preserve"> te </w:t>
            </w:r>
            <w:r w:rsidRPr="00945B6C">
              <w:rPr>
                <w:b/>
                <w:bCs/>
                <w:sz w:val="20"/>
                <w:szCs w:val="20"/>
              </w:rPr>
              <w:t>uspoređuju</w:t>
            </w:r>
            <w:r w:rsidRPr="00945B6C">
              <w:rPr>
                <w:sz w:val="20"/>
                <w:szCs w:val="20"/>
              </w:rPr>
              <w:t xml:space="preserve"> rezultate.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lastRenderedPageBreak/>
              <w:t xml:space="preserve">Uspoređujući procijenjene vrijednosti s vrijednostima dobivenima mjerenjem, učenici </w:t>
            </w:r>
            <w:r w:rsidRPr="00945B6C">
              <w:rPr>
                <w:b/>
                <w:bCs/>
                <w:sz w:val="20"/>
                <w:szCs w:val="20"/>
              </w:rPr>
              <w:t>provjeravaju</w:t>
            </w:r>
            <w:r w:rsidRPr="00945B6C">
              <w:rPr>
                <w:sz w:val="20"/>
                <w:szCs w:val="20"/>
              </w:rPr>
              <w:t xml:space="preserve"> koliko su točno procjenjivali, a time stječu iskustva o tome koliki je zapravo volumen 1 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>.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Budući da su kutije jednake, učenici će prema rezultatu odmah uočiti koja je skupina loše mjerila ili netočno računala. 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</w:rPr>
              <w:t>raspravljaju</w:t>
            </w:r>
            <w:r w:rsidRPr="00945B6C">
              <w:rPr>
                <w:sz w:val="20"/>
                <w:szCs w:val="20"/>
              </w:rPr>
              <w:t xml:space="preserve"> i  utvrđuju mogući izvor pogreške.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(A.7.1.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Procjenjuje i uspoređuje dimenzije tijela.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line="240" w:lineRule="auto"/>
              <w:rPr>
                <w:b/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Preračunavanje mjernih jedinica volumena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Učenici </w:t>
            </w:r>
            <w:r w:rsidRPr="00945B6C">
              <w:rPr>
                <w:b/>
                <w:sz w:val="20"/>
                <w:szCs w:val="20"/>
              </w:rPr>
              <w:t>zapisuju</w:t>
            </w:r>
            <w:r w:rsidRPr="00945B6C">
              <w:rPr>
                <w:bCs/>
                <w:sz w:val="20"/>
                <w:szCs w:val="20"/>
              </w:rPr>
              <w:t xml:space="preserve"> odnose između mjernih jedinica volumena</w:t>
            </w:r>
            <w:r w:rsidRPr="00945B6C">
              <w:rPr>
                <w:b/>
                <w:sz w:val="20"/>
                <w:szCs w:val="20"/>
              </w:rPr>
              <w:t xml:space="preserve">. </w:t>
            </w: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Valja se osloniti na znanja koja o tim jedinicama učenici već imaju. </w:t>
            </w:r>
            <w:r w:rsidRPr="00945B6C">
              <w:rPr>
                <w:sz w:val="20"/>
                <w:szCs w:val="20"/>
              </w:rPr>
              <w:t>Napišemo primjere na ploču. U</w:t>
            </w:r>
            <w:r w:rsidRPr="00945B6C">
              <w:rPr>
                <w:rFonts w:cs="Arial"/>
                <w:sz w:val="20"/>
                <w:szCs w:val="20"/>
              </w:rPr>
              <w:t xml:space="preserve">čenici u svojim bilježnicama samostalno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preračunavaju</w:t>
            </w:r>
            <w:r w:rsidRPr="00945B6C">
              <w:rPr>
                <w:rFonts w:cs="Arial"/>
                <w:sz w:val="20"/>
                <w:szCs w:val="20"/>
              </w:rPr>
              <w:t xml:space="preserve"> mjerne jedinice, a zatim oni koje prozovemo na ploču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 xml:space="preserve">objašnjavaju </w:t>
            </w:r>
            <w:r w:rsidRPr="00945B6C">
              <w:rPr>
                <w:rFonts w:cs="Arial"/>
                <w:sz w:val="20"/>
                <w:szCs w:val="20"/>
              </w:rPr>
              <w:t>postupak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45B6C">
              <w:rPr>
                <w:rFonts w:cs="Arial"/>
                <w:sz w:val="20"/>
                <w:szCs w:val="20"/>
              </w:rPr>
              <w:t>dok ostali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 xml:space="preserve"> provjeravaju </w:t>
            </w:r>
            <w:r w:rsidRPr="00945B6C">
              <w:rPr>
                <w:rFonts w:cs="Arial"/>
                <w:sz w:val="20"/>
                <w:szCs w:val="20"/>
              </w:rPr>
              <w:t>svoja rješenja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  <w:p w:rsidR="00204B18" w:rsidRPr="00945B6C" w:rsidRDefault="00204B18" w:rsidP="00397645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Primjer (veća jedinica u manju):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7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7 · 1 000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7 000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945B6C">
              <w:rPr>
                <w:sz w:val="20"/>
                <w:szCs w:val="20"/>
              </w:rPr>
              <w:t>0,4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=0,4 · 1 000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400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9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mm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9 · 1 000 000 mm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9 000 000 mm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Primjer (manja jedinica u veću): 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150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150 : 1 000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0,15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5 000 dm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5 000 : 1000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5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30 000 cm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?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 30 000 : 1 000 000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 xml:space="preserve"> =0,03 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jedinice.)</w:t>
            </w: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U kakvom su odnosu kubni decimetar i litra?</w:t>
            </w: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Važno je s učenicima raspraviti koliko tekućine stane u kocku stranice jedan decimetar jer taj primjer najčešće susrećemo u svakidašnjici. Da bi učenici spoznali odnos kubnog decimetra i litre, izvodimo frontalni demonstracijski pokus. Pripremimo kocku duljine stranice 1 dm i dvije plastične boce od 0,5 L napunjene vodom do vrha. Pitanjima potičemo raspravu: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945B6C">
              <w:rPr>
                <w:i/>
                <w:iCs/>
                <w:sz w:val="20"/>
                <w:szCs w:val="20"/>
              </w:rPr>
              <w:t>Koliko će tekućine stati u kocku 1 dm</w:t>
            </w:r>
            <w:r w:rsidRPr="00945B6C">
              <w:rPr>
                <w:i/>
                <w:iCs/>
                <w:sz w:val="20"/>
                <w:szCs w:val="20"/>
                <w:vertAlign w:val="superscript"/>
              </w:rPr>
              <w:t>3</w:t>
            </w:r>
            <w:r w:rsidRPr="00945B6C">
              <w:rPr>
                <w:i/>
                <w:iCs/>
                <w:sz w:val="20"/>
                <w:szCs w:val="20"/>
              </w:rPr>
              <w:t>?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945B6C">
              <w:rPr>
                <w:i/>
                <w:iCs/>
                <w:sz w:val="20"/>
                <w:szCs w:val="20"/>
              </w:rPr>
              <w:t>Hoće li se preliti voda preko ruba kocke ako ispraznimo obje boce?</w:t>
            </w:r>
          </w:p>
          <w:p w:rsidR="00204B18" w:rsidRPr="00945B6C" w:rsidRDefault="00204B18" w:rsidP="0039764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</w:rPr>
              <w:t>raspravljaju</w:t>
            </w:r>
            <w:r w:rsidRPr="00945B6C">
              <w:rPr>
                <w:sz w:val="20"/>
                <w:szCs w:val="20"/>
              </w:rPr>
              <w:t xml:space="preserve">, a zatim </w:t>
            </w:r>
            <w:r w:rsidRPr="00945B6C">
              <w:rPr>
                <w:b/>
                <w:bCs/>
                <w:sz w:val="20"/>
                <w:szCs w:val="20"/>
              </w:rPr>
              <w:t>promatraju</w:t>
            </w:r>
            <w:r w:rsidRPr="00945B6C">
              <w:rPr>
                <w:sz w:val="20"/>
                <w:szCs w:val="20"/>
              </w:rPr>
              <w:t xml:space="preserve"> izvođenje pokusa.</w:t>
            </w:r>
          </w:p>
          <w:p w:rsidR="00204B18" w:rsidRPr="00945B6C" w:rsidRDefault="00204B18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Na njihovo veliko iznenađenje  ishod pokusa je: </w:t>
            </w:r>
          </w:p>
          <w:p w:rsidR="00204B18" w:rsidRPr="00945B6C" w:rsidRDefault="00204B18" w:rsidP="0039764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1 dm</w:t>
            </w:r>
            <w:r w:rsidRPr="00945B6C">
              <w:rPr>
                <w:iCs/>
                <w:sz w:val="20"/>
                <w:szCs w:val="20"/>
                <w:vertAlign w:val="superscript"/>
              </w:rPr>
              <w:t>3</w:t>
            </w:r>
            <w:r w:rsidRPr="00945B6C">
              <w:rPr>
                <w:iCs/>
                <w:sz w:val="20"/>
                <w:szCs w:val="20"/>
              </w:rPr>
              <w:t xml:space="preserve"> = 1 L.</w:t>
            </w:r>
          </w:p>
          <w:p w:rsidR="00204B18" w:rsidRPr="00945B6C" w:rsidRDefault="00204B18" w:rsidP="00397645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Na temelju toga </w:t>
            </w:r>
            <w:r w:rsidRPr="00945B6C">
              <w:rPr>
                <w:b/>
                <w:bCs/>
                <w:iCs/>
                <w:sz w:val="20"/>
                <w:szCs w:val="20"/>
              </w:rPr>
              <w:t>zaključuju</w:t>
            </w:r>
            <w:r w:rsidRPr="00945B6C">
              <w:rPr>
                <w:iCs/>
                <w:sz w:val="20"/>
                <w:szCs w:val="20"/>
              </w:rPr>
              <w:t xml:space="preserve"> i </w:t>
            </w:r>
            <w:r w:rsidRPr="00945B6C">
              <w:rPr>
                <w:b/>
                <w:bCs/>
                <w:iCs/>
                <w:sz w:val="20"/>
                <w:szCs w:val="20"/>
              </w:rPr>
              <w:t>zapisuju</w:t>
            </w:r>
            <w:r w:rsidRPr="00945B6C">
              <w:rPr>
                <w:iCs/>
                <w:sz w:val="20"/>
                <w:szCs w:val="20"/>
              </w:rPr>
              <w:t xml:space="preserve">: </w:t>
            </w:r>
          </w:p>
          <w:p w:rsidR="00204B18" w:rsidRPr="00945B6C" w:rsidRDefault="00204B18" w:rsidP="0039764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 1 dm</w:t>
            </w:r>
            <w:r w:rsidRPr="00945B6C">
              <w:rPr>
                <w:iCs/>
                <w:sz w:val="20"/>
                <w:szCs w:val="20"/>
                <w:vertAlign w:val="superscript"/>
              </w:rPr>
              <w:t>3</w:t>
            </w:r>
            <w:r w:rsidRPr="00945B6C">
              <w:rPr>
                <w:iCs/>
                <w:sz w:val="20"/>
                <w:szCs w:val="20"/>
              </w:rPr>
              <w:t xml:space="preserve"> = 1 L</w:t>
            </w:r>
          </w:p>
          <w:p w:rsidR="00204B18" w:rsidRPr="00945B6C" w:rsidRDefault="00204B18" w:rsidP="0039764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  1 000 cm</w:t>
            </w:r>
            <w:r w:rsidRPr="00945B6C">
              <w:rPr>
                <w:iCs/>
                <w:sz w:val="20"/>
                <w:szCs w:val="20"/>
                <w:vertAlign w:val="superscript"/>
              </w:rPr>
              <w:t>3</w:t>
            </w:r>
            <w:r w:rsidRPr="00945B6C">
              <w:rPr>
                <w:iCs/>
                <w:sz w:val="20"/>
                <w:szCs w:val="20"/>
              </w:rPr>
              <w:t xml:space="preserve"> = 1 000 mL </w:t>
            </w:r>
          </w:p>
          <w:p w:rsidR="00204B18" w:rsidRPr="00945B6C" w:rsidRDefault="00204B18" w:rsidP="0039764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 1 cm</w:t>
            </w:r>
            <w:r w:rsidRPr="00945B6C">
              <w:rPr>
                <w:iCs/>
                <w:sz w:val="20"/>
                <w:szCs w:val="20"/>
                <w:vertAlign w:val="superscript"/>
              </w:rPr>
              <w:t>3</w:t>
            </w:r>
            <w:r w:rsidRPr="00945B6C">
              <w:rPr>
                <w:iCs/>
                <w:sz w:val="20"/>
                <w:szCs w:val="20"/>
              </w:rPr>
              <w:t xml:space="preserve"> = 1 mL.</w:t>
            </w:r>
          </w:p>
          <w:p w:rsidR="00204B18" w:rsidRPr="00945B6C" w:rsidRDefault="00204B18" w:rsidP="0039764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iCs/>
                <w:color w:val="000000"/>
                <w:sz w:val="20"/>
                <w:szCs w:val="20"/>
              </w:rPr>
              <w:t>Postavimo pitanje i potičemo raspravu:</w:t>
            </w:r>
          </w:p>
          <w:p w:rsidR="00204B18" w:rsidRPr="00945B6C" w:rsidRDefault="00204B18" w:rsidP="00204B18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i/>
                <w:iCs/>
                <w:color w:val="000000"/>
                <w:sz w:val="20"/>
                <w:szCs w:val="20"/>
              </w:rPr>
              <w:t xml:space="preserve">Koliko tekućine stane u kubni metar? </w:t>
            </w: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Na temelju prethodnoga razmatranja, učenici </w:t>
            </w:r>
            <w:r w:rsidRPr="00945B6C">
              <w:rPr>
                <w:b/>
                <w:iCs/>
                <w:color w:val="000000"/>
                <w:sz w:val="20"/>
                <w:szCs w:val="20"/>
              </w:rPr>
              <w:t>zaključuju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 : volumen kocke je 1000 dm</w:t>
            </w:r>
            <w:r w:rsidRPr="00945B6C">
              <w:rPr>
                <w:bCs/>
                <w:i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>, a to znači da je 1 m</w:t>
            </w:r>
            <w:r w:rsidRPr="00945B6C">
              <w:rPr>
                <w:bCs/>
                <w:i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 = 1000 L.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bCs/>
                <w:iCs/>
                <w:color w:val="000000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Procjenjuje i uspoređuje dimenzije tijela.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Mjerenje volumena čaše</w:t>
            </w:r>
          </w:p>
          <w:p w:rsidR="00204B18" w:rsidRPr="00945B6C" w:rsidRDefault="00204B18" w:rsidP="00397645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Učenici imaju iskustvo mjerenja menzurom s kemije pa u grupama mogu istražiti volumen plastične čaše (zadatak 4. u RB str.14.). Prethodno provjerimo znaju li odrediti najmanji podjeljak na mjernoj ljestvici menzure.</w:t>
            </w:r>
          </w:p>
          <w:p w:rsidR="00204B18" w:rsidRPr="00945B6C" w:rsidRDefault="00204B18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Pred učenicima je plastična čaša i tražimo da procijene njezin volumen. Učenici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procjenjuju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 xml:space="preserve"> zapisuju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svoje procjene, a zatim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opisuju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kako bi izmjerili volumen unutrašnjosti čaše da provjere procjenu. </w:t>
            </w:r>
          </w:p>
          <w:p w:rsidR="00204B18" w:rsidRPr="00945B6C" w:rsidRDefault="00204B18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Ideje će biti različite i maštovite i uglavnom se svode na mjerenje ravnalom. Kada uvide da bi, mjereći neke dimenzije čaše ravnalom, teško izračunali volumen, dosjetit će se da ima drugih posuda s pomoću kojih se volumen čaše može izmjeriti.</w:t>
            </w:r>
          </w:p>
          <w:p w:rsidR="00204B18" w:rsidRPr="00945B6C" w:rsidRDefault="00204B18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Donesemo im nekoliko menzura različitih volumena (npr.</w:t>
            </w:r>
            <w:r w:rsidRPr="00945B6C">
              <w:rPr>
                <w:bCs/>
                <w:color w:val="000000"/>
                <w:sz w:val="20"/>
                <w:szCs w:val="20"/>
              </w:rPr>
              <w:t>100 cm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color w:val="000000"/>
                <w:sz w:val="20"/>
                <w:szCs w:val="20"/>
              </w:rPr>
              <w:t>, 250 cm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color w:val="000000"/>
                <w:sz w:val="20"/>
                <w:szCs w:val="20"/>
              </w:rPr>
              <w:t>, 500 cm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color w:val="000000"/>
                <w:sz w:val="20"/>
                <w:szCs w:val="20"/>
              </w:rPr>
              <w:t>, 1 000 cm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bCs/>
                <w:color w:val="000000"/>
                <w:sz w:val="20"/>
                <w:szCs w:val="20"/>
                <w:vertAlign w:val="superscript"/>
              </w:rPr>
              <w:t>)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zatražimo od njih da opišu kako bi izmjerili volumen unutrašnjosti čaše.</w:t>
            </w:r>
          </w:p>
          <w:p w:rsidR="00204B18" w:rsidRPr="00945B6C" w:rsidRDefault="00204B18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Nakon rasprave netko će se dosjetiti da se mjerenje svodi na mjerenje volumena vode koja do ruba ispunjava čašu.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 raspravi </w:t>
            </w:r>
            <w:r w:rsidRPr="00945B6C">
              <w:rPr>
                <w:b/>
                <w:color w:val="000000"/>
                <w:sz w:val="20"/>
                <w:szCs w:val="20"/>
              </w:rPr>
              <w:t>zaključuju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da volumen valja očitavati dok je menzura na vodoravnoj površini stola. Treba očitati </w:t>
            </w:r>
            <w:r w:rsidRPr="00945B6C">
              <w:rPr>
                <w:color w:val="000000"/>
                <w:sz w:val="20"/>
                <w:szCs w:val="20"/>
              </w:rPr>
              <w:t>najniži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položaj meniskusa tekućine u menzuri.</w:t>
            </w:r>
            <w:r w:rsidRPr="00945B6C">
              <w:rPr>
                <w:sz w:val="20"/>
                <w:szCs w:val="20"/>
                <w:lang w:eastAsia="hr-HR"/>
              </w:rPr>
              <w:t xml:space="preserve"> 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945B6C">
              <w:rPr>
                <w:sz w:val="20"/>
                <w:szCs w:val="20"/>
                <w:lang w:eastAsia="hr-HR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  <w:lang w:eastAsia="hr-HR"/>
              </w:rPr>
              <w:t>određuju</w:t>
            </w:r>
            <w:r w:rsidRPr="00945B6C">
              <w:rPr>
                <w:sz w:val="20"/>
                <w:szCs w:val="20"/>
                <w:lang w:eastAsia="hr-HR"/>
              </w:rPr>
              <w:t xml:space="preserve"> najmanji podjeljak menzure, a zatim v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olumen vode 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mjere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menzurom.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Budući da su čaše jednake, volumen bi trebao biti jednak. Učenici </w:t>
            </w:r>
            <w:r w:rsidRPr="00945B6C">
              <w:rPr>
                <w:b/>
                <w:bCs/>
                <w:sz w:val="20"/>
                <w:szCs w:val="20"/>
                <w:lang w:eastAsia="hr-HR"/>
              </w:rPr>
              <w:t>uspoređuju</w:t>
            </w:r>
            <w:r w:rsidRPr="00945B6C">
              <w:rPr>
                <w:sz w:val="20"/>
                <w:szCs w:val="20"/>
                <w:lang w:eastAsia="hr-HR"/>
              </w:rPr>
              <w:t xml:space="preserve"> rezultate mjerenja i odstupanja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, a ako se vrijednosti znatno razlikuju potičemo ih da </w:t>
            </w:r>
            <w:r w:rsidRPr="00945B6C">
              <w:rPr>
                <w:b/>
                <w:color w:val="000000"/>
                <w:sz w:val="20"/>
                <w:szCs w:val="20"/>
              </w:rPr>
              <w:t>raspravljaju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što je  uzrok netočnom rezultatu.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Nakon toga učenici trebaju reći kakvu menzuru trebamo odabrati ako želimo što točnije izmjeriti volumen tekućine.</w:t>
            </w:r>
          </w:p>
          <w:p w:rsidR="00204B18" w:rsidRPr="00945B6C" w:rsidRDefault="00204B18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Zaključuju</w:t>
            </w:r>
            <w:r w:rsidRPr="00945B6C">
              <w:rPr>
                <w:sz w:val="20"/>
                <w:szCs w:val="20"/>
              </w:rPr>
              <w:t xml:space="preserve"> da  treba odabrati menzuru koja svojim volumenom najbliže odgovara mjerenom volumenu tekućine. Tada je i mjerna ljestvica na menzuri primjerena mjerenju.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Učenici </w:t>
            </w:r>
            <w:r w:rsidRPr="00945B6C">
              <w:rPr>
                <w:b/>
                <w:sz w:val="20"/>
                <w:szCs w:val="20"/>
              </w:rPr>
              <w:t xml:space="preserve">zapisuju </w:t>
            </w:r>
            <w:r w:rsidRPr="00945B6C">
              <w:rPr>
                <w:bCs/>
                <w:sz w:val="20"/>
                <w:szCs w:val="20"/>
              </w:rPr>
              <w:t>u bilježnice</w:t>
            </w:r>
            <w:r w:rsidRPr="00945B6C">
              <w:rPr>
                <w:b/>
                <w:sz w:val="20"/>
                <w:szCs w:val="20"/>
              </w:rPr>
              <w:t xml:space="preserve"> </w:t>
            </w:r>
            <w:r w:rsidRPr="00945B6C">
              <w:rPr>
                <w:bCs/>
                <w:sz w:val="20"/>
                <w:szCs w:val="20"/>
              </w:rPr>
              <w:t>: Što je manji iznos osnovnog podjeljka na menzuri, mjerenje će biti točnije.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Procjenjuje i uspoređuje dimenzije tijela.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lastRenderedPageBreak/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Pokus: Mjerenje volumena čvrstog netopivog tijela nepravilnog oblika</w:t>
            </w:r>
          </w:p>
          <w:p w:rsidR="00204B18" w:rsidRPr="00945B6C" w:rsidRDefault="00204B18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Prikladno je uzeti kuglu od plastelina pričvršćenu na konac. Plastelin je pogodan jer dopušta promjenu oblika tijela.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Učenici</w:t>
            </w:r>
            <w:r w:rsidRPr="00945B6C">
              <w:rPr>
                <w:b/>
                <w:bCs/>
                <w:sz w:val="20"/>
                <w:szCs w:val="20"/>
              </w:rPr>
              <w:t xml:space="preserve"> crtaju</w:t>
            </w:r>
            <w:r w:rsidRPr="00945B6C">
              <w:rPr>
                <w:sz w:val="20"/>
                <w:szCs w:val="20"/>
              </w:rPr>
              <w:t xml:space="preserve"> pokus i  </w:t>
            </w:r>
            <w:r w:rsidRPr="00945B6C">
              <w:rPr>
                <w:b/>
                <w:sz w:val="20"/>
                <w:szCs w:val="20"/>
              </w:rPr>
              <w:t>zapisuju</w:t>
            </w:r>
            <w:r w:rsidRPr="00945B6C">
              <w:rPr>
                <w:bCs/>
                <w:sz w:val="20"/>
                <w:szCs w:val="20"/>
              </w:rPr>
              <w:t xml:space="preserve">  kako će odrediti volumen kugle od plastelina, a zatim </w:t>
            </w:r>
            <w:r w:rsidRPr="00945B6C">
              <w:rPr>
                <w:b/>
                <w:sz w:val="20"/>
                <w:szCs w:val="20"/>
              </w:rPr>
              <w:t>mjere</w:t>
            </w:r>
            <w:r w:rsidRPr="00945B6C">
              <w:rPr>
                <w:bCs/>
                <w:sz w:val="20"/>
                <w:szCs w:val="20"/>
              </w:rPr>
              <w:t xml:space="preserve"> volumen vode te vode s plastelinom i  </w:t>
            </w:r>
            <w:r w:rsidRPr="00945B6C">
              <w:rPr>
                <w:b/>
                <w:sz w:val="20"/>
                <w:szCs w:val="20"/>
              </w:rPr>
              <w:t>računaju</w:t>
            </w:r>
            <w:r w:rsidRPr="00945B6C">
              <w:rPr>
                <w:bCs/>
                <w:sz w:val="20"/>
                <w:szCs w:val="20"/>
              </w:rPr>
              <w:t xml:space="preserve"> volumen samog plastelina. 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Zatim kuglu preoblikuju u kvadar. Svoje pretpostavke hoće li kugla, promijenivši oblik, promijeniti i volumen </w:t>
            </w:r>
            <w:r w:rsidRPr="00945B6C">
              <w:rPr>
                <w:b/>
                <w:sz w:val="20"/>
                <w:szCs w:val="20"/>
              </w:rPr>
              <w:t>zapisuju</w:t>
            </w:r>
            <w:r w:rsidRPr="00945B6C">
              <w:rPr>
                <w:bCs/>
                <w:sz w:val="20"/>
                <w:szCs w:val="20"/>
              </w:rPr>
              <w:t xml:space="preserve"> u bilježnice.</w:t>
            </w:r>
            <w:r w:rsidRPr="00945B6C">
              <w:rPr>
                <w:sz w:val="20"/>
                <w:szCs w:val="20"/>
              </w:rPr>
              <w:t xml:space="preserve"> Prozvani učenici </w:t>
            </w:r>
            <w:r w:rsidRPr="00945B6C">
              <w:rPr>
                <w:b/>
                <w:bCs/>
                <w:sz w:val="20"/>
                <w:szCs w:val="20"/>
              </w:rPr>
              <w:t>čitaju</w:t>
            </w:r>
            <w:r w:rsidRPr="00945B6C">
              <w:rPr>
                <w:sz w:val="20"/>
                <w:szCs w:val="20"/>
              </w:rPr>
              <w:t xml:space="preserve"> svoje zapise, a učitelj potiče da </w:t>
            </w:r>
            <w:r w:rsidRPr="00945B6C">
              <w:rPr>
                <w:b/>
                <w:bCs/>
                <w:sz w:val="20"/>
                <w:szCs w:val="20"/>
              </w:rPr>
              <w:t>raspravljaju</w:t>
            </w:r>
            <w:r w:rsidRPr="00945B6C">
              <w:rPr>
                <w:sz w:val="20"/>
                <w:szCs w:val="20"/>
              </w:rPr>
              <w:t xml:space="preserve"> 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Mjere</w:t>
            </w:r>
            <w:r w:rsidRPr="00945B6C">
              <w:rPr>
                <w:bCs/>
                <w:sz w:val="20"/>
                <w:szCs w:val="20"/>
              </w:rPr>
              <w:t xml:space="preserve"> te </w:t>
            </w:r>
            <w:r w:rsidRPr="00945B6C">
              <w:rPr>
                <w:b/>
                <w:sz w:val="20"/>
                <w:szCs w:val="20"/>
              </w:rPr>
              <w:t>zaključuju</w:t>
            </w:r>
            <w:r w:rsidRPr="00945B6C">
              <w:rPr>
                <w:bCs/>
                <w:sz w:val="20"/>
                <w:szCs w:val="20"/>
              </w:rPr>
              <w:t xml:space="preserve"> da volumen čvrstoga netopljivog tijela ostaje jednak bez obzira na oblik, što i </w:t>
            </w:r>
            <w:r w:rsidRPr="00945B6C">
              <w:rPr>
                <w:b/>
                <w:sz w:val="20"/>
                <w:szCs w:val="20"/>
              </w:rPr>
              <w:t>zapisuju</w:t>
            </w:r>
            <w:r w:rsidRPr="00945B6C">
              <w:rPr>
                <w:bCs/>
                <w:sz w:val="20"/>
                <w:szCs w:val="20"/>
              </w:rPr>
              <w:t xml:space="preserve"> u bilježnice.</w:t>
            </w: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Procjenjuje i uspoređuje dimenzije tijela.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Cs/>
                <w:i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Pokus: </w:t>
            </w:r>
            <w:r w:rsidRPr="00945B6C">
              <w:rPr>
                <w:b/>
                <w:sz w:val="20"/>
                <w:szCs w:val="20"/>
              </w:rPr>
              <w:t>Određivanje volumena pribadače (spajalice)</w:t>
            </w:r>
            <w:r w:rsidRPr="00945B6C">
              <w:rPr>
                <w:bCs/>
                <w:sz w:val="20"/>
                <w:szCs w:val="20"/>
              </w:rPr>
              <w:t xml:space="preserve"> – RB str.14.</w:t>
            </w:r>
            <w:r w:rsidRPr="00945B6C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Cs/>
                <w:i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ind w:left="50"/>
              <w:rPr>
                <w:b/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>Ovaj je zadatak  važan jer učenici uče fizikalnu metodu mjerenja malih veličina i posredno stječu potrebno iskustvo za usvajanje korpuskularnog modela građe tvari.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Učenici prvo </w:t>
            </w:r>
            <w:r w:rsidRPr="00945B6C">
              <w:rPr>
                <w:b/>
                <w:sz w:val="20"/>
                <w:szCs w:val="20"/>
              </w:rPr>
              <w:t>procjenjuju</w:t>
            </w:r>
            <w:r w:rsidRPr="00945B6C">
              <w:rPr>
                <w:bCs/>
                <w:sz w:val="20"/>
                <w:szCs w:val="20"/>
              </w:rPr>
              <w:t xml:space="preserve"> volumen jedne spajalice i </w:t>
            </w:r>
            <w:r w:rsidRPr="00945B6C">
              <w:rPr>
                <w:b/>
                <w:sz w:val="20"/>
                <w:szCs w:val="20"/>
              </w:rPr>
              <w:t>opisuju</w:t>
            </w:r>
            <w:r w:rsidRPr="00945B6C">
              <w:rPr>
                <w:bCs/>
                <w:sz w:val="20"/>
                <w:szCs w:val="20"/>
              </w:rPr>
              <w:t xml:space="preserve"> postupak mjerenja ,a zatim  </w:t>
            </w:r>
            <w:r w:rsidRPr="00945B6C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 w:rsidRPr="00945B6C">
              <w:rPr>
                <w:sz w:val="20"/>
                <w:szCs w:val="20"/>
                <w:lang w:eastAsia="hr-HR"/>
              </w:rPr>
              <w:t xml:space="preserve"> o rješenju problema.</w:t>
            </w:r>
            <w:r w:rsidRPr="00945B6C">
              <w:rPr>
                <w:bCs/>
                <w:sz w:val="20"/>
                <w:szCs w:val="20"/>
              </w:rPr>
              <w:t xml:space="preserve"> Treba očekivati da će prvo predložiti mjerenje volumena jedne spajalice pa, kada ustanove da to nije moguće, predlažu više spajalica.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  <w:lang w:eastAsia="hr-HR"/>
              </w:rPr>
              <w:t>U</w:t>
            </w:r>
            <w:r w:rsidRPr="00945B6C">
              <w:rPr>
                <w:rFonts w:eastAsia="Calibri"/>
                <w:sz w:val="20"/>
                <w:szCs w:val="20"/>
              </w:rPr>
              <w:t xml:space="preserve"> parovima (ili grupama)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mjere</w:t>
            </w:r>
            <w:r w:rsidRPr="00945B6C">
              <w:rPr>
                <w:rFonts w:eastAsia="Calibri"/>
                <w:sz w:val="20"/>
                <w:szCs w:val="20"/>
              </w:rPr>
              <w:t xml:space="preserve"> i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zapisuju</w:t>
            </w:r>
            <w:r w:rsidRPr="00945B6C">
              <w:rPr>
                <w:rFonts w:eastAsia="Calibri"/>
                <w:sz w:val="20"/>
                <w:szCs w:val="20"/>
              </w:rPr>
              <w:t xml:space="preserve"> potrebne podatke,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računaju</w:t>
            </w:r>
            <w:r w:rsidRPr="00945B6C">
              <w:rPr>
                <w:rFonts w:eastAsia="Calibri"/>
                <w:sz w:val="20"/>
                <w:szCs w:val="20"/>
              </w:rPr>
              <w:t xml:space="preserve"> volumen jedne spajalice, 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uspoređuju</w:t>
            </w:r>
            <w:r w:rsidRPr="00945B6C">
              <w:rPr>
                <w:rFonts w:eastAsia="Calibri"/>
                <w:sz w:val="20"/>
                <w:szCs w:val="20"/>
              </w:rPr>
              <w:t xml:space="preserve"> dobivene volumene s drugim parovima (grupama).</w:t>
            </w:r>
          </w:p>
          <w:p w:rsidR="00204B18" w:rsidRPr="00945B6C" w:rsidRDefault="00204B18" w:rsidP="0039764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204B18" w:rsidRPr="00945B6C" w:rsidRDefault="00204B18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Procjenjuje i uspoređuje dimenzije tijela.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204B18" w:rsidRPr="00945B6C" w:rsidRDefault="00204B18" w:rsidP="0039764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204B18" w:rsidRPr="00945B6C" w:rsidRDefault="00204B18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204B18" w:rsidRPr="00945B6C" w:rsidTr="0023729A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B18" w:rsidRPr="00945B6C" w:rsidRDefault="00204B18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204B18" w:rsidRPr="00945B6C" w:rsidTr="0023729A">
        <w:trPr>
          <w:trHeight w:val="318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Učenici samostalno </w:t>
            </w:r>
            <w:r w:rsidRPr="00945B6C">
              <w:rPr>
                <w:rFonts w:eastAsia="Calibri"/>
                <w:b/>
                <w:sz w:val="20"/>
                <w:szCs w:val="20"/>
              </w:rPr>
              <w:t>rješavaju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 pitanja i zadatke u RB na str. 15. i 16.</w:t>
            </w:r>
            <w:r w:rsidRPr="00945B6C">
              <w:rPr>
                <w:rFonts w:eastAsia="Calibri" w:cs="Arial"/>
                <w:sz w:val="20"/>
                <w:szCs w:val="20"/>
              </w:rPr>
              <w:t xml:space="preserve">  Učenici</w:t>
            </w:r>
            <w:r w:rsidRPr="00945B6C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945B6C"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945B6C">
              <w:rPr>
                <w:rFonts w:eastAsia="Calibri"/>
                <w:b/>
                <w:sz w:val="20"/>
                <w:szCs w:val="20"/>
              </w:rPr>
              <w:t>rješavaju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 xml:space="preserve"> (A.7.1.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204B18" w:rsidRPr="00945B6C" w:rsidRDefault="00204B18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204B18" w:rsidRPr="00945B6C" w:rsidRDefault="00204B18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Za domaću zadaću ponudimo učenicima projekt određivanja volumena svog tijela </w:t>
            </w:r>
            <w:r>
              <w:rPr>
                <w:rFonts w:eastAsia="Calibri"/>
                <w:bCs/>
                <w:sz w:val="20"/>
                <w:szCs w:val="20"/>
              </w:rPr>
              <w:t>(</w:t>
            </w:r>
            <w:r w:rsidRPr="00945B6C">
              <w:rPr>
                <w:rFonts w:eastAsia="Calibri"/>
                <w:bCs/>
                <w:sz w:val="20"/>
                <w:szCs w:val="20"/>
              </w:rPr>
              <w:t>str. 16. str. u RB).</w:t>
            </w:r>
          </w:p>
          <w:p w:rsidR="00204B18" w:rsidRPr="00945B6C" w:rsidRDefault="00204B18" w:rsidP="00397645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C40A0B" w:rsidRDefault="00C40A0B"/>
    <w:sectPr w:rsidR="00C40A0B" w:rsidSect="00C40A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D86"/>
    <w:multiLevelType w:val="hybridMultilevel"/>
    <w:tmpl w:val="ED64AB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36217"/>
    <w:multiLevelType w:val="hybridMultilevel"/>
    <w:tmpl w:val="B7EA3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42071"/>
    <w:multiLevelType w:val="hybridMultilevel"/>
    <w:tmpl w:val="D27C582A"/>
    <w:lvl w:ilvl="0" w:tplc="76B2211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A20D9"/>
    <w:multiLevelType w:val="hybridMultilevel"/>
    <w:tmpl w:val="BCFCC6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16123"/>
    <w:multiLevelType w:val="hybridMultilevel"/>
    <w:tmpl w:val="A34C1DA6"/>
    <w:lvl w:ilvl="0" w:tplc="B4580D40">
      <w:start w:val="1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4B18"/>
    <w:rsid w:val="0008781C"/>
    <w:rsid w:val="000E2F88"/>
    <w:rsid w:val="00204B18"/>
    <w:rsid w:val="00207F2D"/>
    <w:rsid w:val="0023729A"/>
    <w:rsid w:val="00276CA0"/>
    <w:rsid w:val="002B1FA6"/>
    <w:rsid w:val="00323CD0"/>
    <w:rsid w:val="003913E4"/>
    <w:rsid w:val="00463CA0"/>
    <w:rsid w:val="004F5D8B"/>
    <w:rsid w:val="00605561"/>
    <w:rsid w:val="00606E63"/>
    <w:rsid w:val="006A0562"/>
    <w:rsid w:val="006D1525"/>
    <w:rsid w:val="007C72D9"/>
    <w:rsid w:val="00864688"/>
    <w:rsid w:val="00877A9C"/>
    <w:rsid w:val="00886F9E"/>
    <w:rsid w:val="008900C3"/>
    <w:rsid w:val="008A33E0"/>
    <w:rsid w:val="008E2116"/>
    <w:rsid w:val="009C3EB9"/>
    <w:rsid w:val="00A419B2"/>
    <w:rsid w:val="00AD62F5"/>
    <w:rsid w:val="00C40A0B"/>
    <w:rsid w:val="00CC58DB"/>
    <w:rsid w:val="00CE4F18"/>
    <w:rsid w:val="00D83E12"/>
    <w:rsid w:val="00D94C46"/>
    <w:rsid w:val="00E273B5"/>
    <w:rsid w:val="00E67ECD"/>
    <w:rsid w:val="00EB441E"/>
    <w:rsid w:val="00EC67AF"/>
    <w:rsid w:val="00F3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136E"/>
  <w15:chartTrackingRefBased/>
  <w15:docId w15:val="{7A4A8B24-E447-4049-BBF6-C2A31563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4B18"/>
    <w:rPr>
      <w:rFonts w:ascii="Calibri" w:eastAsia="Times New Roman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18"/>
    <w:pPr>
      <w:ind w:left="720"/>
    </w:pPr>
  </w:style>
  <w:style w:type="character" w:customStyle="1" w:styleId="Zadanifontodlomka1">
    <w:name w:val="Zadani font odlomka1"/>
    <w:rsid w:val="00204B18"/>
  </w:style>
  <w:style w:type="paragraph" w:customStyle="1" w:styleId="t-8">
    <w:name w:val="t-8"/>
    <w:basedOn w:val="Normal"/>
    <w:rsid w:val="00204B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semiHidden/>
    <w:locked/>
    <w:rsid w:val="00204B18"/>
    <w:rPr>
      <w:rFonts w:ascii="Times New Roman" w:eastAsia="Times New Roman" w:hAnsi="Times New Roman" w:cs="Times New Roman"/>
      <w:sz w:val="20"/>
      <w:szCs w:val="20"/>
    </w:rPr>
  </w:style>
  <w:style w:type="paragraph" w:styleId="Tijeloteksta">
    <w:name w:val="Body Text"/>
    <w:aliases w:val="uvlaka 3,uvlaka 2"/>
    <w:basedOn w:val="Normal"/>
    <w:link w:val="TijelotekstaChar"/>
    <w:semiHidden/>
    <w:unhideWhenUsed/>
    <w:rsid w:val="00204B18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TijelotekstaChar1">
    <w:name w:val="Tijelo teksta Char1"/>
    <w:basedOn w:val="Zadanifontodlomka"/>
    <w:uiPriority w:val="99"/>
    <w:semiHidden/>
    <w:rsid w:val="00204B18"/>
    <w:rPr>
      <w:rFonts w:ascii="Calibri" w:eastAsia="Times New Roman" w:hAnsi="Calibri" w:cs="Calibri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18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4</cp:revision>
  <dcterms:created xsi:type="dcterms:W3CDTF">2019-08-23T12:28:00Z</dcterms:created>
  <dcterms:modified xsi:type="dcterms:W3CDTF">2019-10-22T14:28:00Z</dcterms:modified>
</cp:coreProperties>
</file>